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B0F5" w14:textId="23A936F3" w:rsidR="00E009AF" w:rsidRDefault="00E35F3F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AFWA </w:t>
      </w:r>
      <w:r w:rsidR="0082151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Announces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2022-23 </w:t>
      </w:r>
      <w:r w:rsidR="0082151D">
        <w:rPr>
          <w:rStyle w:val="normaltextrun"/>
          <w:rFonts w:ascii="Calibri" w:hAnsi="Calibri" w:cs="Calibri"/>
          <w:b/>
          <w:bCs/>
          <w:sz w:val="22"/>
          <w:szCs w:val="22"/>
        </w:rPr>
        <w:t>National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&amp; Foundation</w:t>
      </w:r>
      <w:r w:rsidR="0082151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of AFWA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Board of Directors </w:t>
      </w:r>
    </w:p>
    <w:p w14:paraId="516F169F" w14:textId="77777777" w:rsidR="00E009AF" w:rsidRDefault="00E009AF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9ABC150" w14:textId="77777777" w:rsidR="00E009AF" w:rsidRDefault="00E009AF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FCD2AA" w14:textId="1D883FF6" w:rsidR="003B6C2A" w:rsidRDefault="003B6C2A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LEXINGTON, Ky. (June 22, 2022)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B5121">
        <w:rPr>
          <w:rStyle w:val="normaltextrun"/>
          <w:rFonts w:ascii="Calibri" w:hAnsi="Calibri" w:cs="Calibri"/>
          <w:sz w:val="22"/>
          <w:szCs w:val="22"/>
        </w:rPr>
        <w:t>– The</w:t>
      </w:r>
      <w:r>
        <w:rPr>
          <w:rStyle w:val="normaltextrun"/>
          <w:rFonts w:ascii="Calibri" w:hAnsi="Calibri" w:cs="Calibri"/>
          <w:sz w:val="22"/>
          <w:szCs w:val="22"/>
        </w:rPr>
        <w:t xml:space="preserve"> Accounting and Financial Women’s Alliance </w:t>
      </w:r>
      <w:r w:rsidR="0082151D">
        <w:rPr>
          <w:rStyle w:val="normaltextrun"/>
          <w:rFonts w:ascii="Calibri" w:hAnsi="Calibri" w:cs="Calibri"/>
          <w:sz w:val="22"/>
          <w:szCs w:val="22"/>
        </w:rPr>
        <w:t>held the installation for</w:t>
      </w:r>
      <w:r>
        <w:rPr>
          <w:rStyle w:val="normaltextrun"/>
          <w:rFonts w:ascii="Calibri" w:hAnsi="Calibri" w:cs="Calibri"/>
          <w:sz w:val="22"/>
          <w:szCs w:val="22"/>
        </w:rPr>
        <w:t xml:space="preserve"> the 2022-23 National Board of Directors </w:t>
      </w:r>
      <w:r w:rsidR="00B7193F">
        <w:rPr>
          <w:rStyle w:val="normaltextrun"/>
          <w:rFonts w:ascii="Calibri" w:hAnsi="Calibri" w:cs="Calibri"/>
          <w:sz w:val="22"/>
          <w:szCs w:val="22"/>
        </w:rPr>
        <w:t xml:space="preserve">and Foundation of AFWA Board of Directors </w:t>
      </w:r>
      <w:r>
        <w:rPr>
          <w:rStyle w:val="normaltextrun"/>
          <w:rFonts w:ascii="Calibri" w:hAnsi="Calibri" w:cs="Calibri"/>
          <w:sz w:val="22"/>
          <w:szCs w:val="22"/>
        </w:rPr>
        <w:t>at the annual board meeting</w:t>
      </w:r>
      <w:r w:rsidR="005B5121">
        <w:rPr>
          <w:rStyle w:val="normaltextrun"/>
          <w:rFonts w:ascii="Calibri" w:hAnsi="Calibri" w:cs="Calibri"/>
          <w:sz w:val="22"/>
          <w:szCs w:val="22"/>
        </w:rPr>
        <w:t xml:space="preserve"> and dinner</w:t>
      </w:r>
      <w:r>
        <w:rPr>
          <w:rStyle w:val="normaltextrun"/>
          <w:rFonts w:ascii="Calibri" w:hAnsi="Calibri" w:cs="Calibri"/>
          <w:sz w:val="22"/>
          <w:szCs w:val="22"/>
        </w:rPr>
        <w:t xml:space="preserve"> held at </w:t>
      </w:r>
      <w:r w:rsidR="005B5121">
        <w:rPr>
          <w:rStyle w:val="normaltextrun"/>
          <w:rFonts w:ascii="Calibri" w:hAnsi="Calibri" w:cs="Calibri"/>
          <w:sz w:val="22"/>
          <w:szCs w:val="22"/>
        </w:rPr>
        <w:t xml:space="preserve">the Aqua on the Levee in Cincinnati, Ohio as </w:t>
      </w:r>
      <w:r w:rsidR="00802115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82151D">
        <w:rPr>
          <w:rStyle w:val="normaltextrun"/>
          <w:rFonts w:ascii="Calibri" w:hAnsi="Calibri" w:cs="Calibri"/>
          <w:sz w:val="22"/>
          <w:szCs w:val="22"/>
        </w:rPr>
        <w:t xml:space="preserve">opening </w:t>
      </w:r>
      <w:r w:rsidR="00802115">
        <w:rPr>
          <w:rStyle w:val="normaltextrun"/>
          <w:rFonts w:ascii="Calibri" w:hAnsi="Calibri" w:cs="Calibri"/>
          <w:sz w:val="22"/>
          <w:szCs w:val="22"/>
        </w:rPr>
        <w:t>event for</w:t>
      </w:r>
      <w:r w:rsidR="005B5121">
        <w:rPr>
          <w:rStyle w:val="normaltextrun"/>
          <w:rFonts w:ascii="Calibri" w:hAnsi="Calibri" w:cs="Calibri"/>
          <w:sz w:val="22"/>
          <w:szCs w:val="22"/>
        </w:rPr>
        <w:t xml:space="preserve"> the </w:t>
      </w:r>
      <w:proofErr w:type="spellStart"/>
      <w:proofErr w:type="gramStart"/>
      <w:r w:rsidR="005B5121">
        <w:rPr>
          <w:rStyle w:val="normaltextrun"/>
          <w:rFonts w:ascii="Calibri" w:hAnsi="Calibri" w:cs="Calibri"/>
          <w:sz w:val="22"/>
          <w:szCs w:val="22"/>
        </w:rPr>
        <w:t>Connect.Advance.Lead</w:t>
      </w:r>
      <w:proofErr w:type="spellEnd"/>
      <w:proofErr w:type="gramEnd"/>
      <w:r w:rsidR="005B5121">
        <w:rPr>
          <w:rStyle w:val="normaltextrun"/>
          <w:rFonts w:ascii="Calibri" w:hAnsi="Calibri" w:cs="Calibri"/>
          <w:sz w:val="22"/>
          <w:szCs w:val="22"/>
        </w:rPr>
        <w:t xml:space="preserve"> virtual conference on June 23-24.</w:t>
      </w:r>
    </w:p>
    <w:p w14:paraId="5B71F8A8" w14:textId="3E5D3234" w:rsidR="00E009AF" w:rsidRDefault="00E009AF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85BC152" w14:textId="15DA0497" w:rsidR="00E009AF" w:rsidRDefault="00E009AF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“The new AFWA Board of Directors and Foundation of AFWA Board of Directors represent a unique and diversified group of influential women who are leaders in their profession and community,” said AFWA Executive Director Cindy Stanley. “</w:t>
      </w:r>
      <w:r w:rsidR="005309E4">
        <w:rPr>
          <w:rStyle w:val="normaltextrun"/>
          <w:rFonts w:ascii="Calibri" w:hAnsi="Calibri" w:cs="Calibri"/>
          <w:sz w:val="22"/>
          <w:szCs w:val="22"/>
        </w:rPr>
        <w:t>I am honored to introduce this year’s board of directors</w:t>
      </w:r>
      <w:r w:rsidR="00407217">
        <w:rPr>
          <w:rStyle w:val="normaltextrun"/>
          <w:rFonts w:ascii="Calibri" w:hAnsi="Calibri" w:cs="Calibri"/>
          <w:sz w:val="22"/>
          <w:szCs w:val="22"/>
        </w:rPr>
        <w:t>.”</w:t>
      </w:r>
    </w:p>
    <w:p w14:paraId="1A97841D" w14:textId="41B3FFB6" w:rsidR="005B5121" w:rsidRDefault="005B5121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165C548" w14:textId="58439D2A" w:rsidR="005B5121" w:rsidRDefault="005B5121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Wendi Christian, CPA, CISA, CITP, CGMA, MSA has been named President: Grace Staten</w:t>
      </w:r>
      <w:r w:rsidR="00802115">
        <w:rPr>
          <w:rStyle w:val="normaltextrun"/>
          <w:rFonts w:ascii="Calibri" w:hAnsi="Calibri" w:cs="Calibri"/>
          <w:sz w:val="22"/>
          <w:szCs w:val="22"/>
        </w:rPr>
        <w:t>, FSCP</w:t>
      </w:r>
      <w:r>
        <w:rPr>
          <w:rStyle w:val="normaltextrun"/>
          <w:rFonts w:ascii="Calibri" w:hAnsi="Calibri" w:cs="Calibri"/>
          <w:sz w:val="22"/>
          <w:szCs w:val="22"/>
        </w:rPr>
        <w:t xml:space="preserve"> as President Elect, Stephanie Sommers</w:t>
      </w:r>
      <w:r w:rsidR="00802115">
        <w:rPr>
          <w:rStyle w:val="normaltextrun"/>
          <w:rFonts w:ascii="Calibri" w:hAnsi="Calibri" w:cs="Calibri"/>
          <w:sz w:val="22"/>
          <w:szCs w:val="22"/>
        </w:rPr>
        <w:t>, CPA</w:t>
      </w:r>
      <w:r>
        <w:rPr>
          <w:rStyle w:val="normaltextrun"/>
          <w:rFonts w:ascii="Calibri" w:hAnsi="Calibri" w:cs="Calibri"/>
          <w:sz w:val="22"/>
          <w:szCs w:val="22"/>
        </w:rPr>
        <w:t xml:space="preserve"> as Vice President, Sheryl Wagner as Vice President</w:t>
      </w:r>
      <w:r w:rsidR="00802115">
        <w:rPr>
          <w:rStyle w:val="normaltextrun"/>
          <w:rFonts w:ascii="Calibri" w:hAnsi="Calibri" w:cs="Calibri"/>
          <w:sz w:val="22"/>
          <w:szCs w:val="22"/>
        </w:rPr>
        <w:t xml:space="preserve">, Madeline Trimble as Treasurer, </w:t>
      </w:r>
      <w:r w:rsidR="001A0F66">
        <w:rPr>
          <w:rStyle w:val="normaltextrun"/>
          <w:rFonts w:ascii="Calibri" w:hAnsi="Calibri" w:cs="Calibri"/>
          <w:sz w:val="22"/>
          <w:szCs w:val="22"/>
        </w:rPr>
        <w:t xml:space="preserve">and </w:t>
      </w:r>
      <w:r w:rsidR="00802115">
        <w:rPr>
          <w:rStyle w:val="normaltextrun"/>
          <w:rFonts w:ascii="Calibri" w:hAnsi="Calibri" w:cs="Calibri"/>
          <w:sz w:val="22"/>
          <w:szCs w:val="22"/>
        </w:rPr>
        <w:t>Karletta Jones, CPA, CIA as Secretary</w:t>
      </w:r>
      <w:r w:rsidR="001A0F66">
        <w:rPr>
          <w:rStyle w:val="normaltextrun"/>
          <w:rFonts w:ascii="Calibri" w:hAnsi="Calibri" w:cs="Calibri"/>
          <w:sz w:val="22"/>
          <w:szCs w:val="22"/>
        </w:rPr>
        <w:t>. The directors are Ty Hendrickson, CPA, Eleanor-</w:t>
      </w:r>
      <w:proofErr w:type="spellStart"/>
      <w:r w:rsidR="001A0F66">
        <w:rPr>
          <w:rStyle w:val="normaltextrun"/>
          <w:rFonts w:ascii="Calibri" w:hAnsi="Calibri" w:cs="Calibri"/>
          <w:sz w:val="22"/>
          <w:szCs w:val="22"/>
        </w:rPr>
        <w:t>Siverts</w:t>
      </w:r>
      <w:proofErr w:type="spellEnd"/>
      <w:r w:rsidR="001A0F66">
        <w:rPr>
          <w:rStyle w:val="normaltextrun"/>
          <w:rFonts w:ascii="Calibri" w:hAnsi="Calibri" w:cs="Calibri"/>
          <w:sz w:val="22"/>
          <w:szCs w:val="22"/>
        </w:rPr>
        <w:t xml:space="preserve"> Akerman, Trina Allen, Kelly Klomparens, Jennifer Leger, and Tyrah Sexton. Stephanie Searcy is the immediate past president.</w:t>
      </w:r>
    </w:p>
    <w:p w14:paraId="34F138E3" w14:textId="25203422" w:rsidR="00B7193F" w:rsidRDefault="00B7193F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F7CC3C2" w14:textId="15BB34E4" w:rsidR="00B7193F" w:rsidRDefault="00B7193F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Melissa Sager has been named as the Chair for the </w:t>
      </w:r>
      <w:r w:rsidR="0008207C">
        <w:rPr>
          <w:rStyle w:val="normaltextrun"/>
          <w:rFonts w:ascii="Calibri" w:hAnsi="Calibri" w:cs="Calibri"/>
          <w:sz w:val="22"/>
          <w:szCs w:val="22"/>
        </w:rPr>
        <w:t>Foundation of AFWA, and Sara Page, CPA is Vice Chair.</w:t>
      </w:r>
    </w:p>
    <w:p w14:paraId="49E8DC87" w14:textId="6F8309F4" w:rsidR="0008207C" w:rsidRDefault="0008207C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Wendi Hall, CPA, IAR, RIA, is the Chair Elect: Katherine Dill, Secretary, Alana Abreu, Treasurer, Anat Borodyansky, Director, Monica Malaski, Director, Vanessa Kubick, Director, Kathryn Schrader, Director, Becky Creswell, Director, Pamela Meadows, Director, Wendy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Rohrssen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Director, Stacey Craig, Immediate Past Chair and Heather Sperduto, Vice President. </w:t>
      </w:r>
    </w:p>
    <w:p w14:paraId="1121DA0B" w14:textId="5AB689F9" w:rsidR="008E3A59" w:rsidRDefault="008E3A59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3C3BC68" w14:textId="33B6291A" w:rsidR="005B5121" w:rsidRPr="00A16247" w:rsidRDefault="008E3A59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badi" w:hAnsi="Abadi" w:cs="Calibri"/>
          <w:sz w:val="22"/>
          <w:szCs w:val="22"/>
        </w:rPr>
      </w:pPr>
      <w:r w:rsidRPr="00A16247">
        <w:rPr>
          <w:rFonts w:ascii="Abadi" w:hAnsi="Abadi"/>
          <w:color w:val="000000"/>
          <w:sz w:val="21"/>
          <w:szCs w:val="21"/>
          <w:shd w:val="clear" w:color="auto" w:fill="FFFFFF"/>
        </w:rPr>
        <w:t>The mission of the Accounting &amp; Financial Women’s Alliance is to enable women in all accounting and finance fields to achieve their full potential and to contribute to their profession. For more information on AFWA</w:t>
      </w:r>
      <w:r w:rsidR="00A16247">
        <w:rPr>
          <w:rFonts w:ascii="Abadi" w:hAnsi="Abadi"/>
          <w:color w:val="000000"/>
          <w:sz w:val="21"/>
          <w:szCs w:val="21"/>
          <w:shd w:val="clear" w:color="auto" w:fill="FFFFFF"/>
        </w:rPr>
        <w:t xml:space="preserve"> please visit our website at www.afwa.org.</w:t>
      </w:r>
    </w:p>
    <w:p w14:paraId="5989FC32" w14:textId="77777777" w:rsidR="005B5121" w:rsidRPr="00A16247" w:rsidRDefault="005B5121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badi" w:hAnsi="Abadi" w:cs="Calibri"/>
          <w:sz w:val="22"/>
          <w:szCs w:val="22"/>
        </w:rPr>
      </w:pPr>
    </w:p>
    <w:p w14:paraId="5370571F" w14:textId="17CB2258" w:rsidR="005B5121" w:rsidRPr="00A16247" w:rsidRDefault="005B5121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badi" w:hAnsi="Abadi" w:cs="Calibri"/>
          <w:sz w:val="22"/>
          <w:szCs w:val="22"/>
        </w:rPr>
      </w:pPr>
    </w:p>
    <w:p w14:paraId="66F15AE4" w14:textId="77777777" w:rsidR="005B5121" w:rsidRPr="00A16247" w:rsidRDefault="005B5121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badi" w:hAnsi="Abadi" w:cs="Calibri"/>
          <w:sz w:val="22"/>
          <w:szCs w:val="22"/>
        </w:rPr>
      </w:pPr>
    </w:p>
    <w:p w14:paraId="27FBD5A6" w14:textId="77777777" w:rsidR="003B6C2A" w:rsidRPr="00A16247" w:rsidRDefault="003B6C2A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badi" w:hAnsi="Abadi" w:cs="Calibri"/>
          <w:sz w:val="22"/>
          <w:szCs w:val="22"/>
        </w:rPr>
      </w:pPr>
    </w:p>
    <w:p w14:paraId="4B9AE06B" w14:textId="77777777" w:rsidR="003B6C2A" w:rsidRDefault="003B6C2A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154927F" w14:textId="77777777" w:rsidR="003B6C2A" w:rsidRDefault="003B6C2A" w:rsidP="003B6C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BBFB279" w14:textId="242E8E1F" w:rsidR="003B6C2A" w:rsidRPr="003B6C2A" w:rsidRDefault="003B6C2A" w:rsidP="003B6C2A"/>
    <w:p w14:paraId="290EFDA6" w14:textId="3F25A099" w:rsidR="003B6C2A" w:rsidRPr="003B6C2A" w:rsidRDefault="003B6C2A" w:rsidP="003B6C2A"/>
    <w:p w14:paraId="218ED883" w14:textId="0014E5A5" w:rsidR="003B6C2A" w:rsidRPr="003B6C2A" w:rsidRDefault="003B6C2A" w:rsidP="003B6C2A"/>
    <w:p w14:paraId="3CBAAC6E" w14:textId="6075C85C" w:rsidR="003B6C2A" w:rsidRDefault="003B6C2A" w:rsidP="003B6C2A"/>
    <w:p w14:paraId="21945514" w14:textId="5290AA12" w:rsidR="003B6C2A" w:rsidRPr="003B6C2A" w:rsidRDefault="003B6C2A" w:rsidP="003B6C2A">
      <w:pPr>
        <w:tabs>
          <w:tab w:val="left" w:pos="1840"/>
        </w:tabs>
      </w:pPr>
      <w:r>
        <w:tab/>
      </w:r>
    </w:p>
    <w:sectPr w:rsidR="003B6C2A" w:rsidRPr="003B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2A"/>
    <w:rsid w:val="0008207C"/>
    <w:rsid w:val="00090A30"/>
    <w:rsid w:val="001A0F66"/>
    <w:rsid w:val="001D35B5"/>
    <w:rsid w:val="003B6C2A"/>
    <w:rsid w:val="00407217"/>
    <w:rsid w:val="00501FFC"/>
    <w:rsid w:val="005309E4"/>
    <w:rsid w:val="005B5121"/>
    <w:rsid w:val="00802115"/>
    <w:rsid w:val="0082151D"/>
    <w:rsid w:val="008E3A59"/>
    <w:rsid w:val="00A16247"/>
    <w:rsid w:val="00B22E8B"/>
    <w:rsid w:val="00B7193F"/>
    <w:rsid w:val="00E009AF"/>
    <w:rsid w:val="00E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30C4"/>
  <w15:chartTrackingRefBased/>
  <w15:docId w15:val="{170E0BB1-5EF1-497B-8649-2EE30AF9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6C2A"/>
  </w:style>
  <w:style w:type="character" w:customStyle="1" w:styleId="eop">
    <w:name w:val="eop"/>
    <w:basedOn w:val="DefaultParagraphFont"/>
    <w:rsid w:val="003B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4CEF-A4F7-41EE-ACF9-E62E380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Marshall</dc:creator>
  <cp:keywords/>
  <dc:description/>
  <cp:lastModifiedBy>Emma Godfrey</cp:lastModifiedBy>
  <cp:revision>2</cp:revision>
  <dcterms:created xsi:type="dcterms:W3CDTF">2022-06-23T16:38:00Z</dcterms:created>
  <dcterms:modified xsi:type="dcterms:W3CDTF">2022-06-23T16:38:00Z</dcterms:modified>
</cp:coreProperties>
</file>